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52F751D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A6E8C">
        <w:rPr>
          <w:rFonts w:ascii="Arial" w:eastAsia="SimSun" w:hAnsi="Arial"/>
          <w:b/>
          <w:i/>
          <w:noProof/>
          <w:color w:val="auto"/>
          <w:sz w:val="28"/>
          <w:lang w:eastAsia="en-US"/>
        </w:rPr>
        <w:t>9341</w:t>
      </w:r>
    </w:p>
    <w:p w14:paraId="553DE1B8" w14:textId="59FCD15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DD552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A6E8C">
        <w:rPr>
          <w:rFonts w:ascii="Arial" w:hAnsi="Arial" w:cs="Arial"/>
          <w:b/>
          <w:bCs/>
          <w:color w:val="0000FF"/>
        </w:rPr>
        <w:t>8916r01</w:t>
      </w:r>
      <w:r w:rsidR="003244C5" w:rsidRPr="00E879AF">
        <w:rPr>
          <w:rFonts w:ascii="Arial" w:hAnsi="Arial" w:cs="Arial"/>
          <w:b/>
          <w:bCs/>
          <w:color w:val="0000FF"/>
        </w:rPr>
        <w:t>)</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1085E4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KI#5</w:t>
      </w:r>
      <w:r w:rsidR="00623BF8">
        <w:rPr>
          <w:rFonts w:ascii="Arial" w:hAnsi="Arial" w:cs="Arial"/>
          <w:b/>
        </w:rPr>
        <w:t>:</w:t>
      </w:r>
      <w:r w:rsidR="00CD6384">
        <w:rPr>
          <w:rFonts w:ascii="Arial" w:hAnsi="Arial" w:cs="Arial"/>
          <w:b/>
        </w:rPr>
        <w:t xml:space="preserve"> </w:t>
      </w:r>
      <w:r w:rsidR="00CE5700">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4D96AF07"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 xml:space="preserve">KI#5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29</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741AECEF" w:rsidR="005F45B4" w:rsidRPr="00CE5700"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 xml:space="preserve">pdate of KI#5 evaluation based on the update of </w:t>
      </w:r>
      <w:r w:rsidR="00D0556F">
        <w:rPr>
          <w:rFonts w:eastAsia="Times New Roman"/>
          <w:color w:val="auto"/>
          <w:lang w:eastAsia="en-GB"/>
        </w:rPr>
        <w:t>S</w:t>
      </w:r>
      <w:r w:rsidR="00D0556F" w:rsidRPr="00D0556F">
        <w:rPr>
          <w:rFonts w:eastAsia="Times New Roman"/>
          <w:color w:val="auto"/>
          <w:lang w:eastAsia="en-GB"/>
        </w:rPr>
        <w:t>ol#29</w:t>
      </w:r>
      <w:r w:rsidR="00D0556F">
        <w:rPr>
          <w:rFonts w:eastAsia="Times New Roman"/>
          <w:color w:val="auto"/>
          <w:lang w:eastAsia="en-GB"/>
        </w:rPr>
        <w:t xml:space="preserve"> (S2-220</w:t>
      </w:r>
      <w:r w:rsidR="001D5F15">
        <w:rPr>
          <w:rFonts w:eastAsia="Times New Roman"/>
          <w:color w:val="auto"/>
          <w:lang w:eastAsia="en-GB"/>
        </w:rPr>
        <w:t>8915</w:t>
      </w:r>
      <w:r w:rsidR="00D0556F">
        <w:rPr>
          <w:rFonts w:eastAsia="Times New Roman"/>
          <w:color w:val="auto"/>
          <w:lang w:eastAsia="en-GB"/>
        </w:rPr>
        <w:t>)</w:t>
      </w:r>
      <w:r w:rsidR="00036C76">
        <w:rPr>
          <w:rFonts w:eastAsia="Times New Roman"/>
          <w:color w:val="auto"/>
          <w:lang w:eastAsia="en-GB"/>
        </w:rPr>
        <w:t xml:space="preserve"> and updates from previously </w:t>
      </w:r>
      <w:r w:rsidR="006A3C71">
        <w:rPr>
          <w:rFonts w:eastAsia="Times New Roman"/>
          <w:color w:val="auto"/>
          <w:lang w:eastAsia="en-GB"/>
        </w:rPr>
        <w:t>agreed S</w:t>
      </w:r>
      <w:r w:rsidR="00036C76">
        <w:rPr>
          <w:rFonts w:eastAsia="Times New Roman"/>
          <w:color w:val="auto"/>
          <w:lang w:eastAsia="en-GB"/>
        </w:rPr>
        <w:t>ol#27 updates.</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74FEDA" w14:textId="77777777" w:rsidR="0052214C" w:rsidRPr="0052214C" w:rsidRDefault="0052214C" w:rsidP="0052214C">
      <w:pPr>
        <w:keepNext/>
        <w:keepLines/>
        <w:spacing w:before="180"/>
        <w:ind w:left="1134" w:hanging="1134"/>
        <w:outlineLvl w:val="1"/>
        <w:rPr>
          <w:rFonts w:ascii="Arial" w:eastAsia="Times New Roman" w:hAnsi="Arial"/>
          <w:color w:val="auto"/>
          <w:sz w:val="32"/>
          <w:lang w:eastAsia="zh-CN"/>
        </w:rPr>
      </w:pPr>
      <w:bookmarkStart w:id="2" w:name="_Toc112773500"/>
      <w:bookmarkEnd w:id="1"/>
      <w:r w:rsidRPr="0052214C">
        <w:rPr>
          <w:rFonts w:ascii="Arial" w:eastAsia="Times New Roman" w:hAnsi="Arial"/>
          <w:color w:val="auto"/>
          <w:sz w:val="32"/>
          <w:lang w:eastAsia="zh-CN"/>
        </w:rPr>
        <w:t>7.5</w:t>
      </w:r>
      <w:r w:rsidRPr="0052214C">
        <w:rPr>
          <w:rFonts w:ascii="Arial" w:eastAsia="SimSun" w:hAnsi="Arial" w:hint="eastAsia"/>
          <w:color w:val="auto"/>
          <w:sz w:val="32"/>
          <w:lang w:eastAsia="zh-CN"/>
        </w:rPr>
        <w:tab/>
      </w:r>
      <w:r w:rsidRPr="0052214C">
        <w:rPr>
          <w:rFonts w:ascii="Arial" w:eastAsia="SimSun" w:hAnsi="Arial"/>
          <w:color w:val="auto"/>
          <w:sz w:val="32"/>
          <w:lang w:eastAsia="zh-CN"/>
        </w:rPr>
        <w:t>Key Issue #</w:t>
      </w:r>
      <w:r w:rsidRPr="0052214C">
        <w:rPr>
          <w:rFonts w:ascii="Arial" w:eastAsia="SimSun" w:hAnsi="Arial" w:hint="eastAsia"/>
          <w:color w:val="auto"/>
          <w:sz w:val="32"/>
          <w:lang w:eastAsia="zh-CN"/>
        </w:rPr>
        <w:t>5</w:t>
      </w:r>
      <w:r w:rsidRPr="0052214C">
        <w:rPr>
          <w:rFonts w:ascii="Arial" w:eastAsia="SimSun" w:hAnsi="Arial"/>
          <w:color w:val="auto"/>
          <w:sz w:val="32"/>
          <w:lang w:eastAsia="zh-CN"/>
        </w:rPr>
        <w:t>: Support of multi-path transmission for UE-to-Network Relay</w:t>
      </w:r>
      <w:bookmarkEnd w:id="2"/>
    </w:p>
    <w:p w14:paraId="6661C45D" w14:textId="77777777" w:rsidR="0052214C" w:rsidRPr="0052214C" w:rsidRDefault="0052214C" w:rsidP="0052214C">
      <w:pPr>
        <w:rPr>
          <w:rFonts w:eastAsia="Times New Roman"/>
          <w:color w:val="auto"/>
          <w:lang w:eastAsia="en-GB"/>
        </w:rPr>
      </w:pPr>
      <w:r w:rsidRPr="0052214C">
        <w:rPr>
          <w:rFonts w:eastAsia="Times New Roman"/>
          <w:color w:val="auto"/>
          <w:lang w:eastAsia="en-GB"/>
        </w:rPr>
        <w:t>The Key Issue #5 covers two aspects:</w:t>
      </w:r>
    </w:p>
    <w:p w14:paraId="4FB71573" w14:textId="77777777" w:rsidR="0052214C" w:rsidRPr="0052214C" w:rsidRDefault="0052214C" w:rsidP="0052214C">
      <w:pPr>
        <w:ind w:left="568" w:hanging="284"/>
        <w:rPr>
          <w:rFonts w:eastAsia="Times New Rom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 #1: </w:t>
      </w:r>
      <w:r w:rsidRPr="0052214C">
        <w:rPr>
          <w:rFonts w:eastAsia="SimSun" w:hint="eastAsia"/>
          <w:color w:val="auto"/>
          <w:lang w:eastAsia="zh-CN"/>
        </w:rPr>
        <w:t xml:space="preserve">Whether and how </w:t>
      </w:r>
      <w:r w:rsidRPr="0052214C">
        <w:rPr>
          <w:rFonts w:eastAsia="Times New Roman"/>
          <w:color w:val="auto"/>
          <w:lang w:eastAsia="zh-CN"/>
        </w:rPr>
        <w:t>Policy authorization</w:t>
      </w:r>
      <w:r w:rsidRPr="0052214C">
        <w:rPr>
          <w:rFonts w:eastAsia="SimSun" w:hint="eastAsia"/>
          <w:color w:val="auto"/>
          <w:lang w:eastAsia="zh-CN"/>
        </w:rPr>
        <w:t xml:space="preserve"> is used</w:t>
      </w:r>
      <w:r w:rsidRPr="0052214C">
        <w:rPr>
          <w:rFonts w:eastAsia="Times New Roman"/>
          <w:color w:val="auto"/>
          <w:lang w:eastAsia="zh-CN"/>
        </w:rPr>
        <w:t xml:space="preserve"> for path selection between direct </w:t>
      </w:r>
      <w:proofErr w:type="spellStart"/>
      <w:r w:rsidRPr="0052214C">
        <w:rPr>
          <w:rFonts w:eastAsia="Times New Roman"/>
          <w:color w:val="auto"/>
          <w:lang w:eastAsia="zh-CN"/>
        </w:rPr>
        <w:t>Uu</w:t>
      </w:r>
      <w:proofErr w:type="spellEnd"/>
      <w:r w:rsidRPr="0052214C">
        <w:rPr>
          <w:rFonts w:eastAsia="Times New Roman"/>
          <w:color w:val="auto"/>
          <w:lang w:eastAsia="zh-CN"/>
        </w:rPr>
        <w:t xml:space="preserve"> and indirect path via Layer 2/3 U2N Relay UE: Transmitting some service data flow via U2N Relay path if available with policy guidance.</w:t>
      </w:r>
    </w:p>
    <w:p w14:paraId="3DBECBAC" w14:textId="77777777" w:rsidR="0052214C" w:rsidRPr="0052214C" w:rsidRDefault="0052214C" w:rsidP="0052214C">
      <w:pPr>
        <w:ind w:left="568" w:hanging="284"/>
        <w:rPr>
          <w:rFonts w:eastAsia="DengXi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Aspect#2: Whether and how to enhance the existing procedures </w:t>
      </w:r>
      <w:r w:rsidRPr="0052214C">
        <w:rPr>
          <w:rFonts w:eastAsia="SimSun" w:hint="eastAsia"/>
          <w:color w:val="auto"/>
          <w:lang w:eastAsia="zh-CN"/>
        </w:rPr>
        <w:t xml:space="preserve">to support </w:t>
      </w:r>
      <w:r w:rsidRPr="0052214C">
        <w:rPr>
          <w:rFonts w:eastAsia="Times New Roman"/>
          <w:color w:val="auto"/>
          <w:lang w:eastAsia="zh-CN"/>
        </w:rPr>
        <w:t xml:space="preserve">Multi-path Transmission: Transmitting service data flow simultaneously via direct </w:t>
      </w:r>
      <w:proofErr w:type="spellStart"/>
      <w:r w:rsidRPr="0052214C">
        <w:rPr>
          <w:rFonts w:eastAsia="Times New Roman"/>
          <w:color w:val="auto"/>
          <w:lang w:eastAsia="zh-CN"/>
        </w:rPr>
        <w:t>Uu</w:t>
      </w:r>
      <w:proofErr w:type="spellEnd"/>
      <w:r w:rsidRPr="0052214C">
        <w:rPr>
          <w:rFonts w:eastAsia="Times New Roman"/>
          <w:color w:val="auto"/>
          <w:lang w:eastAsia="zh-CN"/>
        </w:rPr>
        <w:t xml:space="preserve"> path and U2N Relay path.</w:t>
      </w:r>
    </w:p>
    <w:p w14:paraId="5B9858BA" w14:textId="2EF4A64E" w:rsidR="0052214C" w:rsidRPr="0052214C" w:rsidRDefault="0052214C" w:rsidP="0052214C">
      <w:pPr>
        <w:rPr>
          <w:rFonts w:eastAsia="Times New Roman"/>
          <w:color w:val="auto"/>
          <w:lang w:eastAsia="en-GB"/>
        </w:rPr>
      </w:pPr>
      <w:r w:rsidRPr="0052214C">
        <w:rPr>
          <w:rFonts w:eastAsia="Times New Roman"/>
          <w:color w:val="auto"/>
          <w:lang w:eastAsia="en-GB"/>
        </w:rPr>
        <w:t xml:space="preserve">For Aspect #1, there </w:t>
      </w:r>
      <w:bookmarkStart w:id="3" w:name="_GoBack"/>
      <w:del w:id="4" w:author="HW user_0823" w:date="2022-09-01T16:32:00Z">
        <w:r w:rsidRPr="0052214C" w:rsidDel="00D17FEF">
          <w:rPr>
            <w:rFonts w:eastAsia="Times New Roman"/>
            <w:color w:val="auto"/>
            <w:lang w:eastAsia="en-GB"/>
          </w:rPr>
          <w:delText>is only one</w:delText>
        </w:r>
      </w:del>
      <w:bookmarkEnd w:id="3"/>
      <w:ins w:id="5" w:author="HW user_0823" w:date="2022-09-01T16:32:00Z">
        <w:r w:rsidR="00D17FEF">
          <w:rPr>
            <w:rFonts w:eastAsia="Times New Roman"/>
            <w:color w:val="auto"/>
            <w:lang w:eastAsia="en-GB"/>
          </w:rPr>
          <w:t>are two</w:t>
        </w:r>
      </w:ins>
      <w:r w:rsidRPr="0052214C">
        <w:rPr>
          <w:rFonts w:eastAsia="Times New Roman"/>
          <w:color w:val="auto"/>
          <w:lang w:eastAsia="en-GB"/>
        </w:rPr>
        <w:t xml:space="preserve"> solution</w:t>
      </w:r>
      <w:ins w:id="6" w:author="HW user_0823" w:date="2022-09-01T16:32:00Z">
        <w:r w:rsidR="00D17FEF">
          <w:rPr>
            <w:rFonts w:eastAsia="Times New Roman"/>
            <w:color w:val="auto"/>
            <w:lang w:eastAsia="en-GB"/>
          </w:rPr>
          <w:t>s</w:t>
        </w:r>
      </w:ins>
      <w:r w:rsidRPr="0052214C">
        <w:rPr>
          <w:rFonts w:eastAsia="Times New Roman"/>
          <w:color w:val="auto"/>
          <w:lang w:eastAsia="en-GB"/>
        </w:rPr>
        <w:t xml:space="preserve">: </w:t>
      </w:r>
    </w:p>
    <w:p w14:paraId="7E90D034" w14:textId="6B816739" w:rsidR="0052214C" w:rsidRPr="008C3357" w:rsidRDefault="0052214C" w:rsidP="0052214C">
      <w:pPr>
        <w:numPr>
          <w:ilvl w:val="0"/>
          <w:numId w:val="27"/>
        </w:numPr>
        <w:rPr>
          <w:ins w:id="7" w:author="HW user_0823" w:date="2022-09-01T16:29:00Z"/>
          <w:rFonts w:eastAsia="Times New Roman"/>
          <w:color w:val="auto"/>
          <w:lang w:val="en-US" w:eastAsia="en-GB"/>
        </w:rPr>
      </w:pPr>
      <w:r w:rsidRPr="0052214C">
        <w:rPr>
          <w:rFonts w:eastAsia="Times New Roman"/>
          <w:color w:val="auto"/>
          <w:lang w:val="en-US" w:eastAsia="en-GB"/>
        </w:rPr>
        <w:t>Sol #25 mainly addresses policy aspects and is applicable for both Layer 2 and layer 3 U2N Relay. It proposes to enhance the URSP to allow the UE to be able to re</w:t>
      </w:r>
      <w:r w:rsidRPr="0052214C">
        <w:rPr>
          <w:rFonts w:eastAsia="DengXian" w:hint="eastAsia"/>
          <w:color w:val="auto"/>
          <w:lang w:val="en-US" w:eastAsia="zh-CN"/>
        </w:rPr>
        <w:t>-e</w:t>
      </w:r>
      <w:r w:rsidRPr="0052214C">
        <w:rPr>
          <w:rFonts w:eastAsia="Times New Roman"/>
          <w:color w:val="auto"/>
          <w:lang w:val="en-US" w:eastAsia="en-GB"/>
        </w:rPr>
        <w:t xml:space="preserve">valuate the URSP rule to determine to use direct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indirect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via U2N Relay or both paths based on the availability of U2N Relay path.</w:t>
      </w:r>
      <w:del w:id="8" w:author="Huawei" w:date="2022-09-12T17:24:00Z">
        <w:r w:rsidRPr="0052214C" w:rsidDel="00E7361A">
          <w:rPr>
            <w:rFonts w:eastAsia="Times New Roman"/>
            <w:color w:val="auto"/>
            <w:lang w:eastAsia="en-GB"/>
          </w:rPr>
          <w:delText xml:space="preserve"> </w:delText>
        </w:r>
      </w:del>
    </w:p>
    <w:p w14:paraId="2FAF9525" w14:textId="20715C74" w:rsidR="00D17FEF" w:rsidRPr="0052214C" w:rsidRDefault="00D17FEF" w:rsidP="00D17FEF">
      <w:pPr>
        <w:numPr>
          <w:ilvl w:val="0"/>
          <w:numId w:val="27"/>
        </w:numPr>
        <w:rPr>
          <w:rFonts w:eastAsia="Times New Roman"/>
          <w:color w:val="auto"/>
          <w:lang w:val="en-US" w:eastAsia="en-GB"/>
        </w:rPr>
      </w:pPr>
      <w:ins w:id="9" w:author="HW user_0823" w:date="2022-09-01T16:29:00Z">
        <w:r w:rsidRPr="0052214C">
          <w:rPr>
            <w:rFonts w:eastAsia="Times New Roman"/>
            <w:color w:val="auto"/>
            <w:lang w:val="en-US" w:eastAsia="en-GB"/>
          </w:rPr>
          <w:t>Sol #2</w:t>
        </w:r>
        <w:r>
          <w:rPr>
            <w:rFonts w:eastAsia="Times New Roman"/>
            <w:color w:val="auto"/>
            <w:lang w:val="en-US" w:eastAsia="en-GB"/>
          </w:rPr>
          <w:t>9</w:t>
        </w:r>
      </w:ins>
      <w:ins w:id="10" w:author="HW user_0823" w:date="2022-09-01T16:30:00Z">
        <w:r>
          <w:rPr>
            <w:rFonts w:eastAsia="Times New Roman"/>
            <w:color w:val="auto"/>
            <w:lang w:val="en-US" w:eastAsia="en-GB"/>
          </w:rPr>
          <w:t xml:space="preserve"> focuses on the policy and authorization for </w:t>
        </w:r>
        <w:r w:rsidRPr="00D17FEF">
          <w:rPr>
            <w:rFonts w:eastAsia="Times New Roman"/>
            <w:color w:val="auto"/>
            <w:lang w:val="en-US" w:eastAsia="en-GB"/>
          </w:rPr>
          <w:t>Multi-path Transmission via Layer-3 UE-to-Network Relay without N3IWF</w:t>
        </w:r>
      </w:ins>
      <w:ins w:id="11" w:author="HW user_0823" w:date="2022-09-01T16:31:00Z">
        <w:r>
          <w:rPr>
            <w:rFonts w:eastAsia="Times New Roman"/>
            <w:color w:val="auto"/>
            <w:lang w:val="en-US" w:eastAsia="en-GB"/>
          </w:rPr>
          <w:t>. I</w:t>
        </w:r>
        <w:r w:rsidRPr="00D17FEF">
          <w:rPr>
            <w:rFonts w:eastAsia="Times New Roman"/>
            <w:color w:val="auto"/>
            <w:lang w:val="en-US" w:eastAsia="en-GB"/>
          </w:rPr>
          <w:t xml:space="preserve">t proposes to use the similar mechanism as Rel-17 </w:t>
        </w:r>
        <w:proofErr w:type="spellStart"/>
        <w:r w:rsidRPr="00D17FEF">
          <w:rPr>
            <w:rFonts w:eastAsia="Times New Roman"/>
            <w:color w:val="auto"/>
            <w:lang w:val="en-US" w:eastAsia="en-GB"/>
          </w:rPr>
          <w:t>ProSe</w:t>
        </w:r>
        <w:proofErr w:type="spellEnd"/>
        <w:r w:rsidRPr="00D17FEF">
          <w:rPr>
            <w:rFonts w:eastAsia="Times New Roman"/>
            <w:color w:val="auto"/>
            <w:lang w:val="en-US" w:eastAsia="en-GB"/>
          </w:rPr>
          <w:t xml:space="preserve"> to enhance URSP with the RSD including a new item "Multi-Path </w:t>
        </w:r>
        <w:proofErr w:type="spellStart"/>
        <w:r w:rsidRPr="00D17FEF">
          <w:rPr>
            <w:rFonts w:eastAsia="Times New Roman"/>
            <w:color w:val="auto"/>
            <w:lang w:val="en-US" w:eastAsia="en-GB"/>
          </w:rPr>
          <w:t>ProSe</w:t>
        </w:r>
        <w:proofErr w:type="spellEnd"/>
        <w:r w:rsidRPr="00D17FEF">
          <w:rPr>
            <w:rFonts w:eastAsia="Times New Roman"/>
            <w:color w:val="auto"/>
            <w:lang w:val="en-US" w:eastAsia="en-GB"/>
          </w:rPr>
          <w:t xml:space="preserve"> Layer-3 UE-to-Network Relay Offload indication" alongside the existing "</w:t>
        </w:r>
        <w:proofErr w:type="spellStart"/>
        <w:r w:rsidRPr="00D17FEF">
          <w:rPr>
            <w:rFonts w:eastAsia="Times New Roman"/>
            <w:color w:val="auto"/>
            <w:lang w:val="en-US" w:eastAsia="en-GB"/>
          </w:rPr>
          <w:t>ProSe</w:t>
        </w:r>
        <w:proofErr w:type="spellEnd"/>
        <w:r w:rsidRPr="00D17FEF">
          <w:rPr>
            <w:rFonts w:eastAsia="Times New Roman"/>
            <w:color w:val="auto"/>
            <w:lang w:val="en-US" w:eastAsia="en-GB"/>
          </w:rPr>
          <w:t xml:space="preserve"> Layer-3 UE-to-Network Relay Offload" </w:t>
        </w:r>
      </w:ins>
      <w:ins w:id="12" w:author="HW user_0823" w:date="2022-09-01T16:32:00Z">
        <w:r>
          <w:rPr>
            <w:rFonts w:eastAsia="Times New Roman"/>
            <w:color w:val="auto"/>
            <w:lang w:val="en-US" w:eastAsia="en-GB"/>
          </w:rPr>
          <w:t xml:space="preserve">and </w:t>
        </w:r>
      </w:ins>
      <w:ins w:id="13" w:author="HW user_0823" w:date="2022-09-01T16:31:00Z">
        <w:r w:rsidRPr="00D17FEF">
          <w:rPr>
            <w:rFonts w:eastAsia="Times New Roman"/>
            <w:color w:val="auto"/>
            <w:lang w:val="en-US" w:eastAsia="en-GB"/>
          </w:rPr>
          <w:t>keeping them separate.</w:t>
        </w:r>
      </w:ins>
    </w:p>
    <w:p w14:paraId="149045AB" w14:textId="750A91A5"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Aspect #1, on policy authorization aspect, Sol #25 can be used for all solutions addressing Layer 3 U2N Relay without N3IWF and Layer 2 U2N Relay.</w:t>
      </w:r>
      <w:ins w:id="14" w:author="HW user_0823" w:date="2022-09-01T16:36:00Z">
        <w:r w:rsidR="000F3CB1" w:rsidRPr="000F3CB1">
          <w:rPr>
            <w:rFonts w:eastAsia="Times New Roman"/>
            <w:color w:val="auto"/>
            <w:lang w:val="en-US" w:eastAsia="en-GB"/>
          </w:rPr>
          <w:t xml:space="preserve"> </w:t>
        </w:r>
        <w:r w:rsidR="000F3CB1" w:rsidRPr="0052214C">
          <w:rPr>
            <w:rFonts w:eastAsia="Times New Roman"/>
            <w:color w:val="auto"/>
            <w:lang w:val="en-US" w:eastAsia="en-GB"/>
          </w:rPr>
          <w:t>Sol #2</w:t>
        </w:r>
        <w:r w:rsidR="000F3CB1">
          <w:rPr>
            <w:rFonts w:eastAsia="Times New Roman"/>
            <w:color w:val="auto"/>
            <w:lang w:val="en-US" w:eastAsia="en-GB"/>
          </w:rPr>
          <w:t>9</w:t>
        </w:r>
      </w:ins>
      <w:ins w:id="15" w:author="HW user_0823" w:date="2022-09-01T16:37:00Z">
        <w:r w:rsidR="000F3CB1">
          <w:rPr>
            <w:rFonts w:eastAsia="Times New Roman"/>
            <w:color w:val="auto"/>
            <w:lang w:val="en-US" w:eastAsia="en-GB"/>
          </w:rPr>
          <w:t xml:space="preserve"> </w:t>
        </w:r>
      </w:ins>
      <w:ins w:id="16" w:author="Changhong" w:date="2022-10-12T22:44:00Z">
        <w:r w:rsidR="00BC641E">
          <w:rPr>
            <w:rFonts w:eastAsia="Times New Roman"/>
            <w:color w:val="auto"/>
            <w:lang w:val="en-US" w:eastAsia="en-GB"/>
          </w:rPr>
          <w:t>can also be</w:t>
        </w:r>
      </w:ins>
      <w:ins w:id="17" w:author="HW user_0823" w:date="2022-09-01T16:37:00Z">
        <w:r w:rsidR="000F3CB1">
          <w:rPr>
            <w:rFonts w:eastAsia="Times New Roman"/>
            <w:color w:val="auto"/>
            <w:lang w:val="en-US" w:eastAsia="en-GB"/>
          </w:rPr>
          <w:t xml:space="preserve"> used for </w:t>
        </w:r>
        <w:r w:rsidR="000F3CB1" w:rsidRPr="0052214C">
          <w:rPr>
            <w:rFonts w:eastAsia="Times New Roman"/>
            <w:color w:val="auto"/>
            <w:lang w:val="en-US" w:eastAsia="en-GB"/>
          </w:rPr>
          <w:t>Layer 3 U2N Relay without N3IWF</w:t>
        </w:r>
        <w:r w:rsidR="000F3CB1">
          <w:rPr>
            <w:rFonts w:eastAsia="Times New Roman"/>
            <w:color w:val="auto"/>
            <w:lang w:val="en-US" w:eastAsia="en-GB"/>
          </w:rPr>
          <w:t xml:space="preserve"> case.</w:t>
        </w:r>
      </w:ins>
    </w:p>
    <w:p w14:paraId="7DCD5E73"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 xml:space="preserve">For Aspect #2, there </w:t>
      </w:r>
      <w:r w:rsidRPr="0052214C">
        <w:rPr>
          <w:rFonts w:eastAsia="Times New Roman"/>
          <w:color w:val="auto"/>
          <w:lang w:eastAsia="en-GB"/>
        </w:rPr>
        <w:t>are following solutions:</w:t>
      </w:r>
    </w:p>
    <w:p w14:paraId="4AAD5DDC"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#26 addresses Layer 2 U2N Relay aspect and mainly focuses on the high level description of multiple path transmission, which has significant RAN dependency.</w:t>
      </w:r>
    </w:p>
    <w:p w14:paraId="77F692F7" w14:textId="559B2C4B" w:rsidR="0052214C" w:rsidRPr="005F6BAF" w:rsidRDefault="0052214C" w:rsidP="005F6BAF">
      <w:pPr>
        <w:pStyle w:val="B1"/>
      </w:pPr>
      <w:r w:rsidRPr="0052214C">
        <w:rPr>
          <w:rFonts w:eastAsia="Times New Roman"/>
          <w:color w:val="auto"/>
          <w:lang w:val="en-US" w:eastAsia="en-GB"/>
        </w:rPr>
        <w:t xml:space="preserve">Sol #27 addresses Layer 3 U2N Relay without N3IWF aspect and reuses existing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 and URSP design. Remote UE determination of the Multipath establishment </w:t>
      </w:r>
      <w:r w:rsidRPr="0052214C">
        <w:rPr>
          <w:rFonts w:eastAsia="SimSun" w:hint="eastAsia"/>
          <w:color w:val="auto"/>
          <w:lang w:val="en-US" w:eastAsia="zh-CN"/>
        </w:rPr>
        <w:t xml:space="preserve">is </w:t>
      </w:r>
      <w:r w:rsidRPr="0052214C">
        <w:rPr>
          <w:rFonts w:eastAsia="Times New Roman"/>
          <w:color w:val="auto"/>
          <w:lang w:val="en-US" w:eastAsia="en-GB"/>
        </w:rPr>
        <w:t xml:space="preserve">based on the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 After legacy URSP </w:t>
      </w:r>
      <w:r w:rsidRPr="0052214C">
        <w:rPr>
          <w:rFonts w:eastAsia="Times New Roman"/>
          <w:color w:val="auto"/>
          <w:lang w:val="en-US" w:eastAsia="en-GB"/>
        </w:rPr>
        <w:lastRenderedPageBreak/>
        <w:t xml:space="preserve">evaluation, if the first path is Layer-3 relay without N3IWF, when to establish the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the Remote UE initiates the PDU Session establishment via direct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based on the PDU session parameters associated to the RSC in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 If the first path is direct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and there is corresponding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 configured for Layer-3 relay without N3IWF, the Remote UE uses the configured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 for Layer 3 U2N Relay UE discovery, selection and relay connection establishment. It requires the Remote UE to establish PDU Session via direct </w:t>
      </w:r>
      <w:proofErr w:type="spellStart"/>
      <w:r w:rsidRPr="0052214C">
        <w:rPr>
          <w:rFonts w:eastAsia="Times New Roman"/>
          <w:color w:val="auto"/>
          <w:lang w:val="en-US" w:eastAsia="en-GB"/>
        </w:rPr>
        <w:t>Uu</w:t>
      </w:r>
      <w:proofErr w:type="spellEnd"/>
      <w:r w:rsidRPr="0052214C">
        <w:rPr>
          <w:rFonts w:eastAsia="Times New Roman"/>
          <w:color w:val="auto"/>
          <w:lang w:val="en-US" w:eastAsia="en-GB"/>
        </w:rPr>
        <w:t xml:space="preserve"> path by evaluating </w:t>
      </w:r>
      <w:proofErr w:type="spellStart"/>
      <w:r w:rsidRPr="0052214C">
        <w:rPr>
          <w:rFonts w:eastAsia="Times New Roman"/>
          <w:color w:val="auto"/>
          <w:lang w:val="en-US" w:eastAsia="en-GB"/>
        </w:rPr>
        <w:t>ProSe</w:t>
      </w:r>
      <w:proofErr w:type="spellEnd"/>
      <w:r w:rsidRPr="0052214C">
        <w:rPr>
          <w:rFonts w:eastAsia="Times New Roman"/>
          <w:color w:val="auto"/>
          <w:lang w:val="en-US" w:eastAsia="en-GB"/>
        </w:rPr>
        <w:t xml:space="preserve"> Policy</w:t>
      </w:r>
      <w:r w:rsidRPr="0052214C">
        <w:rPr>
          <w:rFonts w:eastAsia="SimSun" w:hint="eastAsia"/>
          <w:color w:val="auto"/>
          <w:lang w:val="en-US" w:eastAsia="zh-CN"/>
        </w:rPr>
        <w:t>.</w:t>
      </w:r>
      <w:r w:rsidRPr="0052214C">
        <w:rPr>
          <w:rFonts w:eastAsia="Times New Roman"/>
          <w:color w:val="auto"/>
          <w:lang w:val="en-US" w:eastAsia="en-GB"/>
        </w:rPr>
        <w:t xml:space="preserve"> </w:t>
      </w:r>
      <w:ins w:id="18" w:author="Huawei" w:date="2022-09-08T15:32:00Z">
        <w:r w:rsidR="005F6BAF" w:rsidRPr="0089141B">
          <w:rPr>
            <w:lang w:val="en-US"/>
          </w:rPr>
          <w:t>The solution also describes how the PDU sessions over the direct and indirect paths are correlated in the core network so that UPF forwarding tunnels can be established to transfer data to and from the AF/UE using either of the available paths. This solution is transparent to the AF and does not require ATSSS.</w:t>
        </w:r>
      </w:ins>
    </w:p>
    <w:p w14:paraId="497109F6"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 xml:space="preserve">Sol #28 addresses both Layer 2 U2N Relay case and Layer 3 U2N Relay with/without N3IWF cases. For Layer 3 U2N Relay with N3WIF case, it relies on MA PDU session support (defined by ATSSS feature) in 5GS. For Layer 3 U2N Relay without N3IWF case, it relies on Application layer’s decision on when to </w:t>
      </w:r>
      <w:r w:rsidRPr="0052214C">
        <w:rPr>
          <w:rFonts w:eastAsia="MS Mincho"/>
          <w:color w:val="auto"/>
          <w:lang w:eastAsia="en-GB"/>
        </w:rPr>
        <w:t>set up the multi-path connectivity and how to aggregate/split the traffic on both paths. For layer 2 U2N Relay, it provides some high level description on how to support multi-path transmission, which relies on work in RAN WGs.</w:t>
      </w:r>
    </w:p>
    <w:p w14:paraId="10980281" w14:textId="6795F5DA" w:rsidR="0052214C" w:rsidRPr="0052214C" w:rsidDel="00D17FEF" w:rsidRDefault="0052214C" w:rsidP="0052214C">
      <w:pPr>
        <w:numPr>
          <w:ilvl w:val="0"/>
          <w:numId w:val="27"/>
        </w:numPr>
        <w:rPr>
          <w:del w:id="19" w:author="HW user_0823" w:date="2022-09-01T16:29:00Z"/>
          <w:rFonts w:eastAsia="Times New Roman"/>
          <w:color w:val="auto"/>
          <w:lang w:val="en-US" w:eastAsia="en-GB"/>
        </w:rPr>
      </w:pPr>
      <w:del w:id="20" w:author="HW user_0823" w:date="2022-09-01T16:29:00Z">
        <w:r w:rsidRPr="0052214C" w:rsidDel="00D17FEF">
          <w:rPr>
            <w:rFonts w:eastAsia="Times New Roman"/>
            <w:color w:val="auto"/>
            <w:lang w:val="en-US" w:eastAsia="en-GB"/>
          </w:rPr>
          <w:delText>Sol #29 proposes to use existing design to support multi-path transmission with several open aspects e.g. how to authorize the multi-path transmission, whether it’s applicable for Layer 2 U2N Relay.</w:delText>
        </w:r>
      </w:del>
    </w:p>
    <w:p w14:paraId="32A4C410"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#39 and Sol #40 address how to support multi-path transmission for Layer 2 U2N Relay case, they propose to use URLLC like mechanism under a single NG-RAN node for redundant transmission. Sol #40 relies on MR-DC transmission under one single NG-RAN node, while Sol #39 relies on dual PDU Sessions transmission under one single NG-RAN node.</w:t>
      </w:r>
    </w:p>
    <w:p w14:paraId="7602724D" w14:textId="77777777" w:rsidR="0052214C" w:rsidRPr="0052214C" w:rsidRDefault="0052214C" w:rsidP="0052214C">
      <w:pPr>
        <w:numPr>
          <w:ilvl w:val="0"/>
          <w:numId w:val="27"/>
        </w:numPr>
        <w:rPr>
          <w:rFonts w:eastAsia="Times New Roman"/>
          <w:color w:val="auto"/>
          <w:lang w:eastAsia="zh-CN"/>
        </w:rPr>
      </w:pPr>
      <w:r w:rsidRPr="0052214C">
        <w:rPr>
          <w:rFonts w:eastAsia="Times New Roman"/>
          <w:color w:val="auto"/>
          <w:lang w:val="en-US" w:eastAsia="en-GB"/>
        </w:rPr>
        <w:t>Solution #41 meets the requirement of end-to-end redundant communication by supporting redundancy handling at a single NG-RAN node when receiving the path identifications from 5GC, in case of Layer 3 U2N Relay with/without N3IWF. Its method has RAN impact then confirmation and decision from RAN group is needed. AS a comparison Sol #39 and 40 support redundancy handling at a single NG-RAN node using URLLC like mechanism in case of Layer 2 U2N Relay. For case of Layer 3 U2N Relay with N3IWF case, Sol #41 propose to use ATSSS feature which is similar with what Sol #28 proposed, with the difference that Sol #41 focus on redundancy communication using the feature defined in R18 ATSSS_Ph3.</w:t>
      </w:r>
    </w:p>
    <w:p w14:paraId="56E7E1AB"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multi-path transmission via Layer 2 U2N Relay:</w:t>
      </w:r>
    </w:p>
    <w:p w14:paraId="18C933F7" w14:textId="77777777" w:rsidR="0052214C" w:rsidRPr="0052214C" w:rsidRDefault="0052214C" w:rsidP="0052214C">
      <w:pPr>
        <w:numPr>
          <w:ilvl w:val="0"/>
          <w:numId w:val="28"/>
        </w:numPr>
        <w:rPr>
          <w:rFonts w:eastAsia="Times New Roman"/>
          <w:color w:val="auto"/>
          <w:lang w:val="en-US" w:eastAsia="en-GB"/>
        </w:rPr>
      </w:pPr>
      <w:r w:rsidRPr="0052214C">
        <w:rPr>
          <w:rFonts w:eastAsia="Times New Roman"/>
          <w:color w:val="auto"/>
          <w:lang w:val="en-US" w:eastAsia="en-GB"/>
        </w:rPr>
        <w:t>for MR-DC based mechanism (e.g. Sol#26, Sol #40), it mainly relies on work in RAN WGs to support multi-path transmission via Layer 2 U2N Relay UE, with the difference being that Sol#26 has no normative work is required for SA2, whereas Sol#40 does;</w:t>
      </w:r>
    </w:p>
    <w:p w14:paraId="79DB5235" w14:textId="77777777" w:rsidR="0052214C" w:rsidRPr="0052214C" w:rsidRDefault="0052214C" w:rsidP="0052214C">
      <w:pPr>
        <w:numPr>
          <w:ilvl w:val="0"/>
          <w:numId w:val="28"/>
        </w:numPr>
        <w:rPr>
          <w:rFonts w:eastAsia="Times New Roman"/>
          <w:b/>
          <w:bCs/>
          <w:color w:val="auto"/>
          <w:lang w:val="en-US" w:eastAsia="en-GB"/>
        </w:rPr>
      </w:pPr>
      <w:proofErr w:type="gramStart"/>
      <w:r w:rsidRPr="0052214C">
        <w:rPr>
          <w:rFonts w:eastAsia="Times New Roman"/>
          <w:color w:val="auto"/>
          <w:lang w:val="en-US" w:eastAsia="en-GB"/>
        </w:rPr>
        <w:t>for</w:t>
      </w:r>
      <w:proofErr w:type="gramEnd"/>
      <w:r w:rsidRPr="0052214C">
        <w:rPr>
          <w:rFonts w:eastAsia="Times New Roman"/>
          <w:color w:val="auto"/>
          <w:lang w:val="en-US" w:eastAsia="en-GB"/>
        </w:rPr>
        <w:t xml:space="preserve"> dual PDU Session based mechanism (i.e. Sol #39), from SA2 aspect, the enhancement </w:t>
      </w:r>
      <w:r w:rsidRPr="0052214C">
        <w:rPr>
          <w:rFonts w:eastAsia="SimSun" w:hint="eastAsia"/>
          <w:color w:val="auto"/>
          <w:lang w:val="en-US" w:eastAsia="zh-CN"/>
        </w:rPr>
        <w:t>may be</w:t>
      </w:r>
      <w:r w:rsidRPr="0052214C">
        <w:rPr>
          <w:rFonts w:eastAsia="Times New Roman"/>
          <w:color w:val="auto"/>
          <w:lang w:val="en-US" w:eastAsia="en-GB"/>
        </w:rPr>
        <w:t xml:space="preserve"> on policy authorization for multi-path transmission (i.e. proposed in Sol#25), </w:t>
      </w:r>
      <w:r w:rsidRPr="0052214C">
        <w:rPr>
          <w:rFonts w:eastAsia="SimSun" w:hint="eastAsia"/>
          <w:color w:val="auto"/>
          <w:lang w:val="en-US" w:eastAsia="zh-CN"/>
        </w:rPr>
        <w:t>it</w:t>
      </w:r>
      <w:r w:rsidRPr="0052214C">
        <w:rPr>
          <w:rFonts w:eastAsia="Times New Roman"/>
          <w:color w:val="auto"/>
          <w:lang w:val="en-US" w:eastAsia="en-GB"/>
        </w:rPr>
        <w:t xml:space="preserve"> would </w:t>
      </w:r>
      <w:r w:rsidRPr="0052214C">
        <w:rPr>
          <w:rFonts w:eastAsia="SimSun" w:hint="eastAsia"/>
          <w:color w:val="auto"/>
          <w:lang w:val="en-US" w:eastAsia="zh-CN"/>
        </w:rPr>
        <w:t>also</w:t>
      </w:r>
      <w:r w:rsidRPr="0052214C">
        <w:rPr>
          <w:rFonts w:eastAsia="Times New Roman"/>
          <w:color w:val="auto"/>
          <w:lang w:val="en-US" w:eastAsia="en-GB"/>
        </w:rPr>
        <w:t xml:space="preserve"> require work in RAN WGs. </w:t>
      </w:r>
    </w:p>
    <w:p w14:paraId="52183493" w14:textId="6043FA2F" w:rsidR="00CA089A" w:rsidRPr="0052214C" w:rsidRDefault="0052214C" w:rsidP="00894F1D">
      <w:pPr>
        <w:rPr>
          <w:rFonts w:eastAsia="MS Mincho"/>
          <w:lang w:val="en-US"/>
        </w:rPr>
      </w:pPr>
      <w:r w:rsidRPr="0052214C">
        <w:rPr>
          <w:lang w:val="en-US"/>
        </w:rPr>
        <w:t>For multi-path transmission via Layer 3 U2N Relay without N3IWF, it can be achieved via application layer as proposed in Sol #28 and Sol #41.</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EB5C6" w14:textId="77777777" w:rsidR="0020509A" w:rsidRDefault="0020509A">
      <w:r>
        <w:separator/>
      </w:r>
    </w:p>
    <w:p w14:paraId="05202F18" w14:textId="77777777" w:rsidR="0020509A" w:rsidRDefault="0020509A"/>
  </w:endnote>
  <w:endnote w:type="continuationSeparator" w:id="0">
    <w:p w14:paraId="377BD91A" w14:textId="77777777" w:rsidR="0020509A" w:rsidRDefault="0020509A">
      <w:r>
        <w:continuationSeparator/>
      </w:r>
    </w:p>
    <w:p w14:paraId="25448560" w14:textId="77777777" w:rsidR="0020509A" w:rsidRDefault="00205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69E06" w14:textId="77777777" w:rsidR="0020509A" w:rsidRDefault="0020509A">
      <w:r>
        <w:separator/>
      </w:r>
    </w:p>
    <w:p w14:paraId="3FD93D9F" w14:textId="77777777" w:rsidR="0020509A" w:rsidRDefault="0020509A"/>
  </w:footnote>
  <w:footnote w:type="continuationSeparator" w:id="0">
    <w:p w14:paraId="6FCA2319" w14:textId="77777777" w:rsidR="0020509A" w:rsidRDefault="0020509A">
      <w:r>
        <w:continuationSeparator/>
      </w:r>
    </w:p>
    <w:p w14:paraId="38B1655A" w14:textId="77777777" w:rsidR="0020509A" w:rsidRDefault="002050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6E8C">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95pt;height:15.9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uawei">
    <w15:presenceInfo w15:providerId="None" w15:userId="Huawei"/>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C7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D5F15"/>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09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64"/>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6BAF"/>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C7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114"/>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8C"/>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6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46"/>
    <w:rsid w:val="00844157"/>
    <w:rsid w:val="008449F4"/>
    <w:rsid w:val="00844B8F"/>
    <w:rsid w:val="0084515B"/>
    <w:rsid w:val="00845E8C"/>
    <w:rsid w:val="008465E4"/>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4FCC"/>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41E"/>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25"/>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61A"/>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3E5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291B7B-494A-4F3E-AC53-660E89F5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9339</cp:lastModifiedBy>
  <cp:revision>3</cp:revision>
  <cp:lastPrinted>2018-08-13T16:59:00Z</cp:lastPrinted>
  <dcterms:created xsi:type="dcterms:W3CDTF">2022-10-17T14:14:00Z</dcterms:created>
  <dcterms:modified xsi:type="dcterms:W3CDTF">2022-10-17T14:15:00Z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(3)graEyrMYW9vJiuDQJ1PKsVdO5nBZe9a8Divyfd88kQ/mR5Jd6GcTBBo3jhnhTHu2waJM0SjF
LXFfBXQNMfwog4tCccK/Niu8fg9Ad9TuC+CTzCyrWIp4RT5qMSxt8V5kCHdg8ZrI9gbfpWNU
DeQ4HICW3fQvhvO5g5154/meP/FtNnYDnj9TYWnmKXIm6wmDv+is6tl4sAuUR5tR9oUENlhq
REK7LFlgil784mTta+</vt:lpwstr>
  </property>
  <property fmtid="{D5CDD505-2E9C-101B-9397-08002B2CF9AE}" pid="9" name="_2015_ms_pID_7253431">
    <vt:lpwstr>E8jcx3BCA6rpEGSfdRCFEZq+gRmxEbuqrPk1aLHTn/TgGcem6IqahN
L1Br8HGsXTH++IMdKNNyZKAf0txU0gcbETproZgAN+0xWLTrUMyaG+WMIMEYz8lsArjheSAo
qOakhv29gCl9xlkNWLPIH2EVoAQyS3w5nLHsknMw9SkIkaBRPJz5a3/BlCKVosJXwRSidFEw
A2/QIkebhOQyEj8JEGEaBB6D/gJWaDWEtxQS</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1661395892</vt:lpwstr>
  </property>
</Properties>
</file>